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D84" w:rsidRDefault="00F76D84" w:rsidP="00347801">
      <w:r>
        <w:separator/>
      </w:r>
    </w:p>
  </w:endnote>
  <w:endnote w:type="continuationSeparator" w:id="0">
    <w:p w:rsidR="00F76D84" w:rsidRDefault="00F76D84" w:rsidP="00347801"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D84" w:rsidRDefault="00F76D84" w:rsidP="00347801">
      <w:r>
        <w:separator/>
      </w:r>
    </w:p>
  </w:footnote>
  <w:footnote w:type="continuationSeparator" w:id="0">
    <w:p w:rsidR="00F76D84" w:rsidRDefault="00F76D84" w:rsidP="00347801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8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73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47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47801"/>
    <w:rPr>
      <w:kern w:val="2"/>
      <w:sz w:val="18"/>
      <w:szCs w:val="18"/>
    </w:rPr>
  </w:style>
  <w:style w:type="paragraph" w:styleId="a5">
    <w:name w:val="footer"/>
    <w:basedOn w:val="a"/>
    <w:link w:val="Char0"/>
    <w:rsid w:val="00347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478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</Words>
  <Characters>244</Characters>
  <Application>Microsoft Office Word</Application>
  <DocSecurity>0</DocSecurity>
  <Lines>2</Lines>
  <Paragraphs>1</Paragraphs>
  <ScaleCrop>false</ScaleCrop>
  <Company>WWW.YlmF.CoM</Company>
  <LinksUpToDate>false</LinksUpToDate>
  <CharactersWithSpaces>285</CharactersWithSpaces>
  <SharedDoc>false</SharedDoc>
  <HLinks>
    <vt:vector size="6" baseType="variant">
      <vt:variant>
        <vt:i4>2228330</vt:i4>
      </vt:variant>
      <vt:variant>
        <vt:i4>0</vt:i4>
      </vt:variant>
      <vt:variant>
        <vt:i4>0</vt:i4>
      </vt:variant>
      <vt:variant>
        <vt:i4>5</vt:i4>
      </vt:variant>
      <vt:variant>
        <vt:lpwstr>http://www.xinhuanet.com/politics/18szqh/index.htm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谭如峰</cp:lastModifiedBy>
  <cp:revision>17</cp:revision>
  <cp:lastPrinted>2017-06-06T10:43:00Z</cp:lastPrinted>
  <dcterms:created xsi:type="dcterms:W3CDTF">2017-06-05T12:42:00Z</dcterms:created>
  <dcterms:modified xsi:type="dcterms:W3CDTF">2020-01-03T09:21:00Z</dcterms:modified>
</cp:coreProperties>
</file>