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31" w:rsidRDefault="00591E31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附件：</w:t>
      </w:r>
      <w:r w:rsidRPr="00591E31">
        <w:rPr>
          <w:rFonts w:asciiTheme="majorEastAsia" w:eastAsiaTheme="majorEastAsia" w:hAnsiTheme="majorEastAsia" w:hint="eastAsia"/>
          <w:sz w:val="28"/>
          <w:szCs w:val="28"/>
        </w:rPr>
        <w:t>2019年电信学院暑假值班</w:t>
      </w:r>
      <w:r>
        <w:rPr>
          <w:rFonts w:asciiTheme="majorEastAsia" w:eastAsiaTheme="majorEastAsia" w:hAnsiTheme="majorEastAsia" w:hint="eastAsia"/>
          <w:sz w:val="28"/>
          <w:szCs w:val="28"/>
        </w:rPr>
        <w:t>和负责人带班</w:t>
      </w:r>
      <w:r w:rsidRPr="00591E31">
        <w:rPr>
          <w:rFonts w:asciiTheme="majorEastAsia" w:eastAsiaTheme="majorEastAsia" w:hAnsiTheme="majorEastAsia" w:hint="eastAsia"/>
          <w:sz w:val="28"/>
          <w:szCs w:val="28"/>
        </w:rPr>
        <w:t>时间安排</w:t>
      </w:r>
      <w:r w:rsidRPr="00591E31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591E31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591E31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591E31">
        <w:rPr>
          <w:rFonts w:asciiTheme="majorEastAsia" w:eastAsiaTheme="majorEastAsia" w:hAnsiTheme="majorEastAsia" w:hint="eastAsia"/>
          <w:sz w:val="28"/>
          <w:szCs w:val="28"/>
        </w:rPr>
        <w:tab/>
      </w:r>
    </w:p>
    <w:p w:rsidR="007E6069" w:rsidRDefault="00E405F1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9524</wp:posOffset>
            </wp:positionV>
            <wp:extent cx="5305425" cy="8551667"/>
            <wp:effectExtent l="0" t="0" r="0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71016430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564" cy="85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Default="007E6069" w:rsidP="00591E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6069" w:rsidRPr="007E6069" w:rsidRDefault="007E6069" w:rsidP="007E606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E6069">
        <w:rPr>
          <w:rFonts w:asciiTheme="majorEastAsia" w:eastAsiaTheme="majorEastAsia" w:hAnsiTheme="majorEastAsia" w:hint="eastAsia"/>
          <w:sz w:val="28"/>
          <w:szCs w:val="28"/>
        </w:rPr>
        <w:lastRenderedPageBreak/>
        <w:t>注：1、值班时间：暑假值班为早8：00—</w:t>
      </w:r>
      <w:r>
        <w:rPr>
          <w:rFonts w:asciiTheme="majorEastAsia" w:eastAsiaTheme="majorEastAsia" w:hAnsiTheme="majorEastAsia" w:hint="eastAsia"/>
          <w:sz w:val="28"/>
          <w:szCs w:val="28"/>
        </w:rPr>
        <w:t>12:00;14:30-18:00</w:t>
      </w:r>
      <w:r w:rsidRPr="007E6069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7E6069" w:rsidRPr="007E6069" w:rsidRDefault="007E6069" w:rsidP="007E606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E6069">
        <w:rPr>
          <w:rFonts w:asciiTheme="majorEastAsia" w:eastAsiaTheme="majorEastAsia" w:hAnsiTheme="majorEastAsia" w:hint="eastAsia"/>
          <w:sz w:val="28"/>
          <w:szCs w:val="28"/>
        </w:rPr>
        <w:t>2、值班地点：</w:t>
      </w:r>
      <w:r>
        <w:rPr>
          <w:rFonts w:asciiTheme="majorEastAsia" w:eastAsiaTheme="majorEastAsia" w:hAnsiTheme="majorEastAsia" w:hint="eastAsia"/>
          <w:sz w:val="28"/>
          <w:szCs w:val="28"/>
        </w:rPr>
        <w:t>新校区C2-214</w:t>
      </w:r>
      <w:r w:rsidRPr="007E6069">
        <w:rPr>
          <w:rFonts w:asciiTheme="majorEastAsia" w:eastAsiaTheme="majorEastAsia" w:hAnsiTheme="majorEastAsia" w:hint="eastAsia"/>
          <w:sz w:val="28"/>
          <w:szCs w:val="28"/>
        </w:rPr>
        <w:t>（值班室钥匙由值班员交接）。</w:t>
      </w:r>
    </w:p>
    <w:p w:rsidR="007E6069" w:rsidRPr="007E6069" w:rsidRDefault="007E6069" w:rsidP="007E606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E6069">
        <w:rPr>
          <w:rFonts w:asciiTheme="majorEastAsia" w:eastAsiaTheme="majorEastAsia" w:hAnsiTheme="majorEastAsia" w:hint="eastAsia"/>
          <w:sz w:val="28"/>
          <w:szCs w:val="28"/>
        </w:rPr>
        <w:t>3、值班电话：</w:t>
      </w:r>
      <w:r>
        <w:rPr>
          <w:rFonts w:asciiTheme="majorEastAsia" w:eastAsiaTheme="majorEastAsia" w:hAnsiTheme="majorEastAsia" w:hint="eastAsia"/>
          <w:sz w:val="28"/>
          <w:szCs w:val="28"/>
        </w:rPr>
        <w:t>5079368</w:t>
      </w:r>
      <w:r w:rsidRPr="007E6069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7E6069" w:rsidRPr="007E6069" w:rsidRDefault="0097180D" w:rsidP="007E6069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7E6069" w:rsidRPr="007E6069">
        <w:rPr>
          <w:rFonts w:asciiTheme="majorEastAsia" w:eastAsiaTheme="majorEastAsia" w:hAnsiTheme="majorEastAsia" w:hint="eastAsia"/>
          <w:sz w:val="28"/>
          <w:szCs w:val="28"/>
        </w:rPr>
        <w:t>、值班要求：</w:t>
      </w:r>
    </w:p>
    <w:p w:rsidR="007E6069" w:rsidRPr="007E6069" w:rsidRDefault="007E6069" w:rsidP="007E606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E6069">
        <w:rPr>
          <w:rFonts w:asciiTheme="majorEastAsia" w:eastAsiaTheme="majorEastAsia" w:hAnsiTheme="majorEastAsia" w:hint="eastAsia"/>
          <w:sz w:val="28"/>
          <w:szCs w:val="28"/>
        </w:rPr>
        <w:t>（1）值班员务必坚守岗位，认真负责，</w:t>
      </w:r>
      <w:r w:rsidR="00291DE4">
        <w:rPr>
          <w:rFonts w:asciiTheme="majorEastAsia" w:eastAsiaTheme="majorEastAsia" w:hAnsiTheme="majorEastAsia" w:hint="eastAsia"/>
          <w:sz w:val="28"/>
          <w:szCs w:val="28"/>
        </w:rPr>
        <w:t>不得迟到早退，</w:t>
      </w:r>
      <w:bookmarkStart w:id="0" w:name="_GoBack"/>
      <w:bookmarkEnd w:id="0"/>
      <w:r w:rsidRPr="007E6069">
        <w:rPr>
          <w:rFonts w:asciiTheme="majorEastAsia" w:eastAsiaTheme="majorEastAsia" w:hAnsiTheme="majorEastAsia" w:hint="eastAsia"/>
          <w:sz w:val="28"/>
          <w:szCs w:val="28"/>
        </w:rPr>
        <w:t>不得擅离职守，不得出现脱岗、漏岗情况。</w:t>
      </w:r>
    </w:p>
    <w:p w:rsidR="007E6069" w:rsidRPr="007E6069" w:rsidRDefault="007E6069" w:rsidP="007E606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E6069">
        <w:rPr>
          <w:rFonts w:asciiTheme="majorEastAsia" w:eastAsiaTheme="majorEastAsia" w:hAnsiTheme="majorEastAsia" w:hint="eastAsia"/>
          <w:sz w:val="28"/>
          <w:szCs w:val="28"/>
        </w:rPr>
        <w:t>（2）施行首问负责制，值班人员对来电、来访做好解答、接待工作，第一时间解决工作问题。对难以解决或确需上级或相关部门协调解决的，及时向带班</w:t>
      </w:r>
      <w:r w:rsidR="0097180D">
        <w:rPr>
          <w:rFonts w:asciiTheme="majorEastAsia" w:eastAsiaTheme="majorEastAsia" w:hAnsiTheme="majorEastAsia" w:hint="eastAsia"/>
          <w:sz w:val="28"/>
          <w:szCs w:val="28"/>
        </w:rPr>
        <w:t>领导</w:t>
      </w:r>
      <w:r w:rsidRPr="007E6069">
        <w:rPr>
          <w:rFonts w:asciiTheme="majorEastAsia" w:eastAsiaTheme="majorEastAsia" w:hAnsiTheme="majorEastAsia" w:hint="eastAsia"/>
          <w:sz w:val="28"/>
          <w:szCs w:val="28"/>
        </w:rPr>
        <w:t>报告并协助解决。</w:t>
      </w:r>
    </w:p>
    <w:p w:rsidR="007E6069" w:rsidRPr="007E6069" w:rsidRDefault="007E6069" w:rsidP="007E606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E6069">
        <w:rPr>
          <w:rFonts w:asciiTheme="majorEastAsia" w:eastAsiaTheme="majorEastAsia" w:hAnsiTheme="majorEastAsia" w:hint="eastAsia"/>
          <w:sz w:val="28"/>
          <w:szCs w:val="28"/>
        </w:rPr>
        <w:t>（3）值班人员要做好值班记录，认真准确记录接报的突发事件信息、紧急事项和处理情况，值班记录须字迹清楚，要素齐全，详略得当。</w:t>
      </w:r>
    </w:p>
    <w:p w:rsidR="007E6069" w:rsidRPr="007E6069" w:rsidRDefault="007E6069" w:rsidP="007E606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E6069">
        <w:rPr>
          <w:rFonts w:asciiTheme="majorEastAsia" w:eastAsiaTheme="majorEastAsia" w:hAnsiTheme="majorEastAsia" w:hint="eastAsia"/>
          <w:sz w:val="28"/>
          <w:szCs w:val="28"/>
        </w:rPr>
        <w:t>（4）实行双提醒制度，值班单位及时提醒本单位值班人员到岗值班，上一班值班人员及时提醒下一班值班人员到岗值班；值班人员需认真交接班，对值班期间未处理完的工作要及时准确向下一班交接清楚。</w:t>
      </w:r>
    </w:p>
    <w:p w:rsidR="007E6069" w:rsidRPr="007E6069" w:rsidRDefault="007E6069" w:rsidP="007E606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E6069">
        <w:rPr>
          <w:rFonts w:asciiTheme="majorEastAsia" w:eastAsiaTheme="majorEastAsia" w:hAnsiTheme="majorEastAsia" w:hint="eastAsia"/>
          <w:sz w:val="28"/>
          <w:szCs w:val="28"/>
        </w:rPr>
        <w:t>（5）值班人员负责值班期间值班室</w:t>
      </w:r>
      <w:proofErr w:type="gramStart"/>
      <w:r w:rsidRPr="007E6069">
        <w:rPr>
          <w:rFonts w:asciiTheme="majorEastAsia" w:eastAsiaTheme="majorEastAsia" w:hAnsiTheme="majorEastAsia" w:hint="eastAsia"/>
          <w:sz w:val="28"/>
          <w:szCs w:val="28"/>
        </w:rPr>
        <w:t>卫生维护</w:t>
      </w:r>
      <w:proofErr w:type="gramEnd"/>
      <w:r w:rsidRPr="007E6069">
        <w:rPr>
          <w:rFonts w:asciiTheme="majorEastAsia" w:eastAsiaTheme="majorEastAsia" w:hAnsiTheme="majorEastAsia" w:hint="eastAsia"/>
          <w:sz w:val="28"/>
          <w:szCs w:val="28"/>
        </w:rPr>
        <w:t>工作，值班室要保持干净、整洁、有序，值班室内禁止吸烟。</w:t>
      </w:r>
    </w:p>
    <w:sectPr w:rsidR="007E6069" w:rsidRPr="007E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0F"/>
    <w:rsid w:val="0015220F"/>
    <w:rsid w:val="001A21A1"/>
    <w:rsid w:val="00291DE4"/>
    <w:rsid w:val="0033799F"/>
    <w:rsid w:val="004171CC"/>
    <w:rsid w:val="00591E31"/>
    <w:rsid w:val="007C2BBE"/>
    <w:rsid w:val="007E6069"/>
    <w:rsid w:val="00832287"/>
    <w:rsid w:val="0094595C"/>
    <w:rsid w:val="0097180D"/>
    <w:rsid w:val="009A7A02"/>
    <w:rsid w:val="009E24F9"/>
    <w:rsid w:val="00AC54D6"/>
    <w:rsid w:val="00BF29D2"/>
    <w:rsid w:val="00D243A8"/>
    <w:rsid w:val="00D63A3B"/>
    <w:rsid w:val="00E405F1"/>
    <w:rsid w:val="00F4028C"/>
    <w:rsid w:val="00F6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4028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4028C"/>
  </w:style>
  <w:style w:type="paragraph" w:styleId="a4">
    <w:name w:val="Balloon Text"/>
    <w:basedOn w:val="a"/>
    <w:link w:val="Char0"/>
    <w:uiPriority w:val="99"/>
    <w:semiHidden/>
    <w:unhideWhenUsed/>
    <w:rsid w:val="007E606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E60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4028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4028C"/>
  </w:style>
  <w:style w:type="paragraph" w:styleId="a4">
    <w:name w:val="Balloon Text"/>
    <w:basedOn w:val="a"/>
    <w:link w:val="Char0"/>
    <w:uiPriority w:val="99"/>
    <w:semiHidden/>
    <w:unhideWhenUsed/>
    <w:rsid w:val="007E606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E60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吴明霞</dc:creator>
  <cp:lastModifiedBy>吴明霞</cp:lastModifiedBy>
  <cp:revision>5</cp:revision>
  <dcterms:created xsi:type="dcterms:W3CDTF">2019-07-10T09:02:00Z</dcterms:created>
  <dcterms:modified xsi:type="dcterms:W3CDTF">2019-07-10T09:07:00Z</dcterms:modified>
</cp:coreProperties>
</file>